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1E98C" w14:textId="0111362C" w:rsidR="005030D8" w:rsidRDefault="000473A5" w:rsidP="000473A5">
      <w:pPr>
        <w:jc w:val="center"/>
        <w:rPr>
          <w:sz w:val="24"/>
          <w:szCs w:val="24"/>
        </w:rPr>
      </w:pPr>
      <w:proofErr w:type="spellStart"/>
      <w:r>
        <w:rPr>
          <w:rFonts w:ascii="Calibri" w:hAnsi="Calibri" w:cs="Calibri"/>
          <w:sz w:val="24"/>
          <w:szCs w:val="24"/>
        </w:rPr>
        <w:t>Job</w:t>
      </w:r>
      <w:proofErr w:type="spellEnd"/>
      <w:r>
        <w:rPr>
          <w:rFonts w:ascii="Calibri" w:hAnsi="Calibri" w:cs="Calibri"/>
          <w:sz w:val="24"/>
          <w:szCs w:val="24"/>
        </w:rPr>
        <w:t xml:space="preserve"> </w:t>
      </w:r>
      <w:proofErr w:type="spellStart"/>
      <w:r>
        <w:rPr>
          <w:rFonts w:ascii="Calibri" w:hAnsi="Calibri" w:cs="Calibri"/>
          <w:sz w:val="24"/>
          <w:szCs w:val="24"/>
        </w:rPr>
        <w:t>shadowing</w:t>
      </w:r>
      <w:proofErr w:type="spellEnd"/>
      <w:r>
        <w:rPr>
          <w:rFonts w:ascii="Calibri" w:hAnsi="Calibri" w:cs="Calibri"/>
          <w:sz w:val="24"/>
          <w:szCs w:val="24"/>
        </w:rPr>
        <w:t xml:space="preserve"> iskustvo u školi</w:t>
      </w:r>
      <w:r>
        <w:rPr>
          <w:sz w:val="24"/>
          <w:szCs w:val="24"/>
        </w:rPr>
        <w:t xml:space="preserve"> Srednj</w:t>
      </w:r>
      <w:r>
        <w:rPr>
          <w:sz w:val="24"/>
          <w:szCs w:val="24"/>
        </w:rPr>
        <w:t>a</w:t>
      </w:r>
      <w:r>
        <w:rPr>
          <w:sz w:val="24"/>
          <w:szCs w:val="24"/>
        </w:rPr>
        <w:t xml:space="preserve"> </w:t>
      </w:r>
      <w:proofErr w:type="spellStart"/>
      <w:r>
        <w:rPr>
          <w:sz w:val="24"/>
          <w:szCs w:val="24"/>
        </w:rPr>
        <w:t>gozdarsk</w:t>
      </w:r>
      <w:r>
        <w:rPr>
          <w:sz w:val="24"/>
          <w:szCs w:val="24"/>
        </w:rPr>
        <w:t>a</w:t>
      </w:r>
      <w:proofErr w:type="spellEnd"/>
      <w:r>
        <w:rPr>
          <w:sz w:val="24"/>
          <w:szCs w:val="24"/>
        </w:rPr>
        <w:t xml:space="preserve">, </w:t>
      </w:r>
      <w:proofErr w:type="spellStart"/>
      <w:r>
        <w:rPr>
          <w:sz w:val="24"/>
          <w:szCs w:val="24"/>
        </w:rPr>
        <w:t>lesarsk</w:t>
      </w:r>
      <w:r>
        <w:rPr>
          <w:sz w:val="24"/>
          <w:szCs w:val="24"/>
        </w:rPr>
        <w:t>a</w:t>
      </w:r>
      <w:proofErr w:type="spellEnd"/>
      <w:r>
        <w:rPr>
          <w:sz w:val="24"/>
          <w:szCs w:val="24"/>
        </w:rPr>
        <w:t xml:space="preserve"> </w:t>
      </w:r>
      <w:proofErr w:type="spellStart"/>
      <w:r>
        <w:rPr>
          <w:sz w:val="24"/>
          <w:szCs w:val="24"/>
        </w:rPr>
        <w:t>in</w:t>
      </w:r>
      <w:proofErr w:type="spellEnd"/>
      <w:r>
        <w:rPr>
          <w:sz w:val="24"/>
          <w:szCs w:val="24"/>
        </w:rPr>
        <w:t xml:space="preserve"> zdravst</w:t>
      </w:r>
      <w:r>
        <w:rPr>
          <w:sz w:val="24"/>
          <w:szCs w:val="24"/>
        </w:rPr>
        <w:t>vena</w:t>
      </w:r>
      <w:r>
        <w:rPr>
          <w:sz w:val="24"/>
          <w:szCs w:val="24"/>
        </w:rPr>
        <w:t xml:space="preserve"> </w:t>
      </w:r>
      <w:proofErr w:type="spellStart"/>
      <w:r>
        <w:rPr>
          <w:sz w:val="24"/>
          <w:szCs w:val="24"/>
        </w:rPr>
        <w:t>šoli</w:t>
      </w:r>
      <w:proofErr w:type="spellEnd"/>
      <w:r>
        <w:rPr>
          <w:sz w:val="24"/>
          <w:szCs w:val="24"/>
        </w:rPr>
        <w:t xml:space="preserve"> Postojna</w:t>
      </w:r>
      <w:r>
        <w:rPr>
          <w:sz w:val="24"/>
          <w:szCs w:val="24"/>
        </w:rPr>
        <w:t>,</w:t>
      </w:r>
      <w:r>
        <w:rPr>
          <w:sz w:val="24"/>
          <w:szCs w:val="24"/>
        </w:rPr>
        <w:t xml:space="preserve"> u Sloveniji.</w:t>
      </w:r>
    </w:p>
    <w:p w14:paraId="31853897" w14:textId="41EE8344" w:rsidR="00D73EA1" w:rsidRDefault="000473A5" w:rsidP="000473A5">
      <w:pPr>
        <w:rPr>
          <w:sz w:val="24"/>
          <w:szCs w:val="24"/>
        </w:rPr>
      </w:pPr>
      <w:r>
        <w:rPr>
          <w:sz w:val="24"/>
          <w:szCs w:val="24"/>
        </w:rPr>
        <w:t xml:space="preserve">U okviru Erasmus projekta </w:t>
      </w:r>
      <w:proofErr w:type="spellStart"/>
      <w:r>
        <w:rPr>
          <w:sz w:val="24"/>
          <w:szCs w:val="24"/>
        </w:rPr>
        <w:t>Skills</w:t>
      </w:r>
      <w:proofErr w:type="spellEnd"/>
      <w:r>
        <w:rPr>
          <w:sz w:val="24"/>
          <w:szCs w:val="24"/>
        </w:rPr>
        <w:t xml:space="preserve"> Up5 nastavnica strukovnih predmeta iz područja zdravstva, Jasmina </w:t>
      </w:r>
      <w:proofErr w:type="spellStart"/>
      <w:r>
        <w:rPr>
          <w:sz w:val="24"/>
          <w:szCs w:val="24"/>
        </w:rPr>
        <w:t>Balent</w:t>
      </w:r>
      <w:proofErr w:type="spellEnd"/>
      <w:r>
        <w:rPr>
          <w:sz w:val="24"/>
          <w:szCs w:val="24"/>
        </w:rPr>
        <w:t xml:space="preserve">, provela je tri dana na </w:t>
      </w:r>
      <w:proofErr w:type="spellStart"/>
      <w:r>
        <w:rPr>
          <w:sz w:val="24"/>
          <w:szCs w:val="24"/>
        </w:rPr>
        <w:t>job</w:t>
      </w:r>
      <w:proofErr w:type="spellEnd"/>
      <w:r>
        <w:rPr>
          <w:sz w:val="24"/>
          <w:szCs w:val="24"/>
        </w:rPr>
        <w:t xml:space="preserve"> </w:t>
      </w:r>
      <w:proofErr w:type="spellStart"/>
      <w:r>
        <w:rPr>
          <w:sz w:val="24"/>
          <w:szCs w:val="24"/>
        </w:rPr>
        <w:t>shadowing</w:t>
      </w:r>
      <w:proofErr w:type="spellEnd"/>
      <w:r>
        <w:rPr>
          <w:sz w:val="24"/>
          <w:szCs w:val="24"/>
        </w:rPr>
        <w:t xml:space="preserve"> mobilnosti u školi Srednja </w:t>
      </w:r>
      <w:proofErr w:type="spellStart"/>
      <w:r>
        <w:rPr>
          <w:sz w:val="24"/>
          <w:szCs w:val="24"/>
        </w:rPr>
        <w:t>gozdarska</w:t>
      </w:r>
      <w:proofErr w:type="spellEnd"/>
      <w:r>
        <w:rPr>
          <w:sz w:val="24"/>
          <w:szCs w:val="24"/>
        </w:rPr>
        <w:t xml:space="preserve">, </w:t>
      </w:r>
      <w:proofErr w:type="spellStart"/>
      <w:r>
        <w:rPr>
          <w:sz w:val="24"/>
          <w:szCs w:val="24"/>
        </w:rPr>
        <w:t>lesarska</w:t>
      </w:r>
      <w:proofErr w:type="spellEnd"/>
      <w:r>
        <w:rPr>
          <w:sz w:val="24"/>
          <w:szCs w:val="24"/>
        </w:rPr>
        <w:t xml:space="preserve"> </w:t>
      </w:r>
      <w:proofErr w:type="spellStart"/>
      <w:r>
        <w:rPr>
          <w:sz w:val="24"/>
          <w:szCs w:val="24"/>
        </w:rPr>
        <w:t>in</w:t>
      </w:r>
      <w:proofErr w:type="spellEnd"/>
      <w:r>
        <w:rPr>
          <w:sz w:val="24"/>
          <w:szCs w:val="24"/>
        </w:rPr>
        <w:t xml:space="preserve"> zdravstvena </w:t>
      </w:r>
      <w:proofErr w:type="spellStart"/>
      <w:r>
        <w:rPr>
          <w:sz w:val="24"/>
          <w:szCs w:val="24"/>
        </w:rPr>
        <w:t>šola</w:t>
      </w:r>
      <w:proofErr w:type="spellEnd"/>
      <w:r>
        <w:rPr>
          <w:sz w:val="24"/>
          <w:szCs w:val="24"/>
        </w:rPr>
        <w:t xml:space="preserve"> Postojna u Sloveniji. </w:t>
      </w:r>
      <w:r w:rsidR="0006673C">
        <w:rPr>
          <w:sz w:val="24"/>
          <w:szCs w:val="24"/>
        </w:rPr>
        <w:t>Ovo je tehnička škola, koja osim zdravstvenog usmjerenja ima smjerove za šumarstvo, drvodjelstvo te odgojne programe u đačkom domu. Što se tiče zdravstvenog usmjerenja, upisuju dva smjera i to četverogodišnje obrazovanje – tehničar zdravstvene njege i trogodišnje obrazovanje – bolničar- njegovatelj.</w:t>
      </w:r>
      <w:r w:rsidR="00D73EA1">
        <w:rPr>
          <w:sz w:val="24"/>
          <w:szCs w:val="24"/>
        </w:rPr>
        <w:t xml:space="preserve"> Kod njih se nastava održava prema strukovnim modulima, gdje se povezuju </w:t>
      </w:r>
      <w:proofErr w:type="spellStart"/>
      <w:r w:rsidR="00D73EA1">
        <w:rPr>
          <w:sz w:val="24"/>
          <w:szCs w:val="24"/>
        </w:rPr>
        <w:t>strukovnoteorijski</w:t>
      </w:r>
      <w:proofErr w:type="spellEnd"/>
      <w:r w:rsidR="00D73EA1">
        <w:rPr>
          <w:sz w:val="24"/>
          <w:szCs w:val="24"/>
        </w:rPr>
        <w:t xml:space="preserve"> sadržaji sa praktičnom nastavom. Teorijski sadržaji modula održavaju se u učionicama i u specijaliziranim tematski </w:t>
      </w:r>
      <w:proofErr w:type="spellStart"/>
      <w:r w:rsidR="00D73EA1">
        <w:rPr>
          <w:sz w:val="24"/>
          <w:szCs w:val="24"/>
        </w:rPr>
        <w:t>opremljanim</w:t>
      </w:r>
      <w:proofErr w:type="spellEnd"/>
      <w:r w:rsidR="00D73EA1">
        <w:rPr>
          <w:sz w:val="24"/>
          <w:szCs w:val="24"/>
        </w:rPr>
        <w:t xml:space="preserve"> učionicama. </w:t>
      </w:r>
      <w:r w:rsidR="00C3230E">
        <w:rPr>
          <w:sz w:val="24"/>
          <w:szCs w:val="24"/>
        </w:rPr>
        <w:t xml:space="preserve">Praktična nastava održava se u specijaliziranim učionicama, u bolnici te kod poslodavca kojeg si učenici sami izabiru. </w:t>
      </w:r>
      <w:r w:rsidR="00D73EA1">
        <w:rPr>
          <w:sz w:val="24"/>
          <w:szCs w:val="24"/>
        </w:rPr>
        <w:t xml:space="preserve">Tijekom boravka, promatrala je rad nastavnika sa učenicima u specijaliziranim učionicama, gdje su učenici izvodili vježbe iz područja osobne njege i higijene bolesnika kao što su: osobna higijena nepokretnog, inkontinentnog bolesnika, održavanje higijene zubi te higijena zubne proteze. </w:t>
      </w:r>
      <w:r w:rsidR="003D27B5">
        <w:rPr>
          <w:sz w:val="24"/>
          <w:szCs w:val="24"/>
        </w:rPr>
        <w:t xml:space="preserve">Razvijala je komunikacijske vještine na slovenskom jeziku </w:t>
      </w:r>
      <w:r w:rsidR="00C3230E">
        <w:rPr>
          <w:sz w:val="24"/>
          <w:szCs w:val="24"/>
        </w:rPr>
        <w:t>u</w:t>
      </w:r>
      <w:r w:rsidR="003D27B5">
        <w:rPr>
          <w:sz w:val="24"/>
          <w:szCs w:val="24"/>
        </w:rPr>
        <w:t xml:space="preserve"> interakcij</w:t>
      </w:r>
      <w:r w:rsidR="00C3230E">
        <w:rPr>
          <w:sz w:val="24"/>
          <w:szCs w:val="24"/>
        </w:rPr>
        <w:t>i</w:t>
      </w:r>
      <w:r w:rsidR="003D27B5">
        <w:rPr>
          <w:sz w:val="24"/>
          <w:szCs w:val="24"/>
        </w:rPr>
        <w:t xml:space="preserve"> s učenicima i nastavnicima. Kroz razgovor s nastavnicima izmjenjivala je iskustva i primjere dobre prakse u radu s učenicima, a pogotovo u radu s učenicima koji imaju određenih poteškoća u učenju i savladavanju praktičnih zadataka. </w:t>
      </w:r>
      <w:r w:rsidR="00E0208C">
        <w:rPr>
          <w:sz w:val="24"/>
          <w:szCs w:val="24"/>
        </w:rPr>
        <w:t xml:space="preserve">U </w:t>
      </w:r>
      <w:r w:rsidR="003D27B5">
        <w:rPr>
          <w:sz w:val="24"/>
          <w:szCs w:val="24"/>
        </w:rPr>
        <w:t>SGLZS u Postojni</w:t>
      </w:r>
      <w:r w:rsidR="00E0208C" w:rsidRPr="00E0208C">
        <w:rPr>
          <w:sz w:val="24"/>
          <w:szCs w:val="24"/>
        </w:rPr>
        <w:t xml:space="preserve"> </w:t>
      </w:r>
      <w:r w:rsidR="00E0208C">
        <w:rPr>
          <w:sz w:val="24"/>
          <w:szCs w:val="24"/>
        </w:rPr>
        <w:t>održavaju nastavu prema strukovnim modulima</w:t>
      </w:r>
      <w:r w:rsidR="00E0208C">
        <w:rPr>
          <w:sz w:val="24"/>
          <w:szCs w:val="24"/>
        </w:rPr>
        <w:t xml:space="preserve">, </w:t>
      </w:r>
      <w:r w:rsidR="00E0208C">
        <w:rPr>
          <w:sz w:val="24"/>
          <w:szCs w:val="24"/>
        </w:rPr>
        <w:t>a budući da će se i kod nas uskoro kreće sa takvim modelom obrazovanja</w:t>
      </w:r>
      <w:r w:rsidR="00E0208C" w:rsidRPr="00E0208C">
        <w:rPr>
          <w:sz w:val="24"/>
          <w:szCs w:val="24"/>
        </w:rPr>
        <w:t xml:space="preserve"> </w:t>
      </w:r>
      <w:r w:rsidR="00E0208C">
        <w:rPr>
          <w:sz w:val="24"/>
          <w:szCs w:val="24"/>
        </w:rPr>
        <w:t>Erasmus iskustvo</w:t>
      </w:r>
      <w:r w:rsidR="00E0208C">
        <w:rPr>
          <w:sz w:val="24"/>
          <w:szCs w:val="24"/>
        </w:rPr>
        <w:t xml:space="preserve"> </w:t>
      </w:r>
      <w:r w:rsidR="003D27B5">
        <w:rPr>
          <w:sz w:val="24"/>
          <w:szCs w:val="24"/>
        </w:rPr>
        <w:t>bilo joj je posebno korisno</w:t>
      </w:r>
      <w:r w:rsidR="00E0208C">
        <w:rPr>
          <w:sz w:val="24"/>
          <w:szCs w:val="24"/>
        </w:rPr>
        <w:t xml:space="preserve">. Od dobro upućenih nastavnika saznala je o dobrobitima takvog modela nastave. Jedan od posebno zanimljivih dijela je „otvoreni kurikulum“, to je zapravo nenapisani dio obrazovnog programa koji kroz četiri godine iznosi 352 sata. Taj modul im omogućuje da </w:t>
      </w:r>
      <w:r w:rsidR="00C3230E">
        <w:rPr>
          <w:sz w:val="24"/>
          <w:szCs w:val="24"/>
        </w:rPr>
        <w:t>ostvaruju ciljeve koji su specifični za pojedinu regiju, neke specifične potrebe poslodavaca ili kao brzu prilagodbu napretku i razvoju u medicinskih postupaka.</w:t>
      </w:r>
      <w:r w:rsidR="002962C3">
        <w:rPr>
          <w:sz w:val="24"/>
          <w:szCs w:val="24"/>
        </w:rPr>
        <w:t xml:space="preserve"> Također je dobila uvid u primjer dobre prakse nabave i sistematizacije potrošnog materijala za rad u specijaliziranim učionicama. Nakon odrađenog </w:t>
      </w:r>
      <w:proofErr w:type="spellStart"/>
      <w:r w:rsidR="002962C3">
        <w:rPr>
          <w:sz w:val="24"/>
          <w:szCs w:val="24"/>
        </w:rPr>
        <w:t>job</w:t>
      </w:r>
      <w:proofErr w:type="spellEnd"/>
      <w:r w:rsidR="002962C3">
        <w:rPr>
          <w:sz w:val="24"/>
          <w:szCs w:val="24"/>
        </w:rPr>
        <w:t xml:space="preserve"> </w:t>
      </w:r>
      <w:proofErr w:type="spellStart"/>
      <w:r w:rsidR="002962C3">
        <w:rPr>
          <w:sz w:val="24"/>
          <w:szCs w:val="24"/>
        </w:rPr>
        <w:t>shadowing</w:t>
      </w:r>
      <w:proofErr w:type="spellEnd"/>
      <w:r w:rsidR="002962C3">
        <w:rPr>
          <w:sz w:val="24"/>
          <w:szCs w:val="24"/>
        </w:rPr>
        <w:t xml:space="preserve">-a, nastavnica je razgledala prirodni biser Slovenije – </w:t>
      </w:r>
      <w:proofErr w:type="spellStart"/>
      <w:r w:rsidR="002962C3">
        <w:rPr>
          <w:sz w:val="24"/>
          <w:szCs w:val="24"/>
        </w:rPr>
        <w:t>Postojnsku</w:t>
      </w:r>
      <w:proofErr w:type="spellEnd"/>
      <w:r w:rsidR="002962C3">
        <w:rPr>
          <w:sz w:val="24"/>
          <w:szCs w:val="24"/>
        </w:rPr>
        <w:t xml:space="preserve"> jamu, te je uživala u lokalnoj gastronomiji.</w:t>
      </w:r>
    </w:p>
    <w:p w14:paraId="74840062" w14:textId="1EE7A0FB" w:rsidR="00B558A0" w:rsidRPr="000473A5" w:rsidRDefault="00B558A0" w:rsidP="000473A5">
      <w:pPr>
        <w:rPr>
          <w:sz w:val="24"/>
          <w:szCs w:val="24"/>
        </w:rPr>
      </w:pPr>
      <w:r>
        <w:rPr>
          <w:noProof/>
          <w:sz w:val="24"/>
          <w:szCs w:val="24"/>
        </w:rPr>
        <w:lastRenderedPageBreak/>
        <w:drawing>
          <wp:inline distT="0" distB="0" distL="0" distR="0" wp14:anchorId="7569324B" wp14:editId="04935CB2">
            <wp:extent cx="2801095" cy="3733432"/>
            <wp:effectExtent l="0" t="0" r="0" b="635"/>
            <wp:docPr id="146033102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29869" cy="3771784"/>
                    </a:xfrm>
                    <a:prstGeom prst="rect">
                      <a:avLst/>
                    </a:prstGeom>
                    <a:noFill/>
                  </pic:spPr>
                </pic:pic>
              </a:graphicData>
            </a:graphic>
          </wp:inline>
        </w:drawing>
      </w:r>
      <w:r>
        <w:rPr>
          <w:noProof/>
          <w:sz w:val="24"/>
          <w:szCs w:val="24"/>
        </w:rPr>
        <w:drawing>
          <wp:inline distT="0" distB="0" distL="0" distR="0" wp14:anchorId="21249CE8" wp14:editId="68399844">
            <wp:extent cx="2789505" cy="3717983"/>
            <wp:effectExtent l="0" t="0" r="0" b="0"/>
            <wp:docPr id="126943952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8402" cy="3769827"/>
                    </a:xfrm>
                    <a:prstGeom prst="rect">
                      <a:avLst/>
                    </a:prstGeom>
                    <a:noFill/>
                  </pic:spPr>
                </pic:pic>
              </a:graphicData>
            </a:graphic>
          </wp:inline>
        </w:drawing>
      </w:r>
      <w:r>
        <w:rPr>
          <w:noProof/>
          <w:sz w:val="24"/>
          <w:szCs w:val="24"/>
        </w:rPr>
        <w:drawing>
          <wp:inline distT="0" distB="0" distL="0" distR="0" wp14:anchorId="5D5F7DC2" wp14:editId="1A0C62DE">
            <wp:extent cx="3518762" cy="2644140"/>
            <wp:effectExtent l="0" t="0" r="5715" b="3810"/>
            <wp:docPr id="198566543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9930" cy="2660047"/>
                    </a:xfrm>
                    <a:prstGeom prst="rect">
                      <a:avLst/>
                    </a:prstGeom>
                    <a:noFill/>
                  </pic:spPr>
                </pic:pic>
              </a:graphicData>
            </a:graphic>
          </wp:inline>
        </w:drawing>
      </w:r>
    </w:p>
    <w:sectPr w:rsidR="00B558A0" w:rsidRPr="000473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A5"/>
    <w:rsid w:val="000473A5"/>
    <w:rsid w:val="0006673C"/>
    <w:rsid w:val="002962C3"/>
    <w:rsid w:val="003D27B5"/>
    <w:rsid w:val="005030D8"/>
    <w:rsid w:val="00B558A0"/>
    <w:rsid w:val="00C3230E"/>
    <w:rsid w:val="00D73EA1"/>
    <w:rsid w:val="00D918C9"/>
    <w:rsid w:val="00E020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5A1C621"/>
  <w15:chartTrackingRefBased/>
  <w15:docId w15:val="{5FE93826-91DF-419C-8705-F61F33D8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3A5"/>
  </w:style>
  <w:style w:type="paragraph" w:styleId="Naslov1">
    <w:name w:val="heading 1"/>
    <w:basedOn w:val="Normal"/>
    <w:next w:val="Normal"/>
    <w:link w:val="Naslov1Char"/>
    <w:uiPriority w:val="9"/>
    <w:qFormat/>
    <w:rsid w:val="000473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0473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0473A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0473A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0473A5"/>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0473A5"/>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0473A5"/>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0473A5"/>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0473A5"/>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473A5"/>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0473A5"/>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0473A5"/>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0473A5"/>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0473A5"/>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0473A5"/>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0473A5"/>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0473A5"/>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0473A5"/>
    <w:rPr>
      <w:rFonts w:eastAsiaTheme="majorEastAsia" w:cstheme="majorBidi"/>
      <w:color w:val="272727" w:themeColor="text1" w:themeTint="D8"/>
    </w:rPr>
  </w:style>
  <w:style w:type="paragraph" w:styleId="Naslov">
    <w:name w:val="Title"/>
    <w:basedOn w:val="Normal"/>
    <w:next w:val="Normal"/>
    <w:link w:val="NaslovChar"/>
    <w:uiPriority w:val="10"/>
    <w:qFormat/>
    <w:rsid w:val="000473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473A5"/>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0473A5"/>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0473A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473A5"/>
    <w:pPr>
      <w:spacing w:before="160"/>
      <w:jc w:val="center"/>
    </w:pPr>
    <w:rPr>
      <w:i/>
      <w:iCs/>
      <w:color w:val="404040" w:themeColor="text1" w:themeTint="BF"/>
    </w:rPr>
  </w:style>
  <w:style w:type="character" w:customStyle="1" w:styleId="CitatChar">
    <w:name w:val="Citat Char"/>
    <w:basedOn w:val="Zadanifontodlomka"/>
    <w:link w:val="Citat"/>
    <w:uiPriority w:val="29"/>
    <w:rsid w:val="000473A5"/>
    <w:rPr>
      <w:i/>
      <w:iCs/>
      <w:color w:val="404040" w:themeColor="text1" w:themeTint="BF"/>
    </w:rPr>
  </w:style>
  <w:style w:type="paragraph" w:styleId="Odlomakpopisa">
    <w:name w:val="List Paragraph"/>
    <w:basedOn w:val="Normal"/>
    <w:uiPriority w:val="34"/>
    <w:qFormat/>
    <w:rsid w:val="000473A5"/>
    <w:pPr>
      <w:ind w:left="720"/>
      <w:contextualSpacing/>
    </w:pPr>
  </w:style>
  <w:style w:type="character" w:styleId="Jakoisticanje">
    <w:name w:val="Intense Emphasis"/>
    <w:basedOn w:val="Zadanifontodlomka"/>
    <w:uiPriority w:val="21"/>
    <w:qFormat/>
    <w:rsid w:val="000473A5"/>
    <w:rPr>
      <w:i/>
      <w:iCs/>
      <w:color w:val="0F4761" w:themeColor="accent1" w:themeShade="BF"/>
    </w:rPr>
  </w:style>
  <w:style w:type="paragraph" w:styleId="Naglaencitat">
    <w:name w:val="Intense Quote"/>
    <w:basedOn w:val="Normal"/>
    <w:next w:val="Normal"/>
    <w:link w:val="NaglaencitatChar"/>
    <w:uiPriority w:val="30"/>
    <w:qFormat/>
    <w:rsid w:val="000473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0473A5"/>
    <w:rPr>
      <w:i/>
      <w:iCs/>
      <w:color w:val="0F4761" w:themeColor="accent1" w:themeShade="BF"/>
    </w:rPr>
  </w:style>
  <w:style w:type="character" w:styleId="Istaknutareferenca">
    <w:name w:val="Intense Reference"/>
    <w:basedOn w:val="Zadanifontodlomka"/>
    <w:uiPriority w:val="32"/>
    <w:qFormat/>
    <w:rsid w:val="000473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365</Words>
  <Characters>2082</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ssc.jasmina@gmail.com</dc:creator>
  <cp:keywords/>
  <dc:description/>
  <cp:lastModifiedBy>ssc.jasmina@gmail.com</cp:lastModifiedBy>
  <cp:revision>1</cp:revision>
  <dcterms:created xsi:type="dcterms:W3CDTF">2025-03-17T14:23:00Z</dcterms:created>
  <dcterms:modified xsi:type="dcterms:W3CDTF">2025-03-17T15:52:00Z</dcterms:modified>
</cp:coreProperties>
</file>